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67E" w:rsidRPr="00A66806" w:rsidRDefault="00A66806">
      <w:pPr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bookmarkStart w:id="0" w:name="_GoBack"/>
      <w:r w:rsidRPr="00A6680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Задание:</w:t>
      </w:r>
      <w:bookmarkEnd w:id="0"/>
    </w:p>
    <w:p w:rsidR="00A66806" w:rsidRPr="00A66806" w:rsidRDefault="00A66806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A66806">
        <w:rPr>
          <w:rFonts w:ascii="Times New Roman" w:hAnsi="Times New Roman" w:cs="Times New Roman"/>
          <w:noProof/>
          <w:sz w:val="28"/>
          <w:szCs w:val="28"/>
          <w:lang w:eastAsia="ru-RU"/>
        </w:rPr>
        <w:t>1.  описать принципиальную схему АЭС</w:t>
      </w:r>
    </w:p>
    <w:p w:rsidR="00A66806" w:rsidRPr="00A66806" w:rsidRDefault="00A66806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A66806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2.  история АЭС </w:t>
      </w:r>
    </w:p>
    <w:p w:rsidR="00A66806" w:rsidRPr="00A66806" w:rsidRDefault="00A66806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A66806" w:rsidRPr="00A66806" w:rsidRDefault="00A66806">
      <w:pPr>
        <w:rPr>
          <w:rFonts w:ascii="Times New Roman" w:hAnsi="Times New Roman" w:cs="Times New Roman"/>
          <w:sz w:val="28"/>
          <w:szCs w:val="28"/>
        </w:rPr>
      </w:pPr>
      <w:r w:rsidRPr="00A6680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439935D" wp14:editId="0FD73FB0">
            <wp:extent cx="5715000" cy="3990975"/>
            <wp:effectExtent l="0" t="0" r="0" b="9525"/>
            <wp:docPr id="1" name="Рисунок 1" descr="Принципиальная схема АЭС с ядерным реактором, имеющим водяное охлажд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ринципиальная схема АЭС с ядерным реактором, имеющим водяное охлаждение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6806" w:rsidRPr="00A66806" w:rsidRDefault="00A66806" w:rsidP="00A66806">
      <w:pPr>
        <w:jc w:val="center"/>
        <w:rPr>
          <w:rFonts w:ascii="Times New Roman" w:hAnsi="Times New Roman" w:cs="Times New Roman"/>
          <w:sz w:val="28"/>
          <w:szCs w:val="28"/>
        </w:rPr>
      </w:pPr>
      <w:r w:rsidRPr="00A66806">
        <w:rPr>
          <w:rFonts w:ascii="Times New Roman" w:hAnsi="Times New Roman" w:cs="Times New Roman"/>
          <w:sz w:val="28"/>
          <w:szCs w:val="28"/>
        </w:rPr>
        <w:t>Рис. Принципиальная схема АЭС с ядерным реактором, имеющим водяное охлаждение</w:t>
      </w:r>
    </w:p>
    <w:p w:rsidR="00A66806" w:rsidRPr="00A66806" w:rsidRDefault="00A66806">
      <w:pPr>
        <w:rPr>
          <w:rFonts w:ascii="Times New Roman" w:hAnsi="Times New Roman" w:cs="Times New Roman"/>
          <w:sz w:val="28"/>
          <w:szCs w:val="28"/>
        </w:rPr>
      </w:pPr>
    </w:p>
    <w:sectPr w:rsidR="00A66806" w:rsidRPr="00A668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4A2"/>
    <w:rsid w:val="005324A2"/>
    <w:rsid w:val="00A66806"/>
    <w:rsid w:val="00D67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D7DCA"/>
  <w15:chartTrackingRefBased/>
  <w15:docId w15:val="{24AD6286-BF87-4C06-B4B2-EF2B01BE0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68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124</Characters>
  <Application>Microsoft Office Word</Application>
  <DocSecurity>0</DocSecurity>
  <Lines>1</Lines>
  <Paragraphs>1</Paragraphs>
  <ScaleCrop>false</ScaleCrop>
  <Company>SPecialiST RePack</Company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2021-10-14T06:24:00Z</dcterms:created>
  <dcterms:modified xsi:type="dcterms:W3CDTF">2021-10-14T06:29:00Z</dcterms:modified>
</cp:coreProperties>
</file>